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252" w:rsidRDefault="00166AC8">
      <w:r>
        <w:t>SKŁAD ZARZĄDU STOWARZYSZENIA „TRATWA” w kadencji 2018-2021</w:t>
      </w:r>
      <w:bookmarkStart w:id="0" w:name="_GoBack"/>
      <w:bookmarkEnd w:id="0"/>
    </w:p>
    <w:p w:rsidR="00166AC8" w:rsidRDefault="00166AC8">
      <w:r>
        <w:t>- Prezes Zarządu – Ryszard Michalski,</w:t>
      </w:r>
    </w:p>
    <w:p w:rsidR="00166AC8" w:rsidRDefault="00166AC8">
      <w:r>
        <w:t>- V-ce Prezes Magdalena Wilde,</w:t>
      </w:r>
    </w:p>
    <w:p w:rsidR="00166AC8" w:rsidRDefault="00166AC8">
      <w:r>
        <w:t>- Skarbnik – Wioletta Michalska,</w:t>
      </w:r>
    </w:p>
    <w:p w:rsidR="00166AC8" w:rsidRDefault="00166AC8">
      <w:r>
        <w:t>- Członkowie Zarządu:</w:t>
      </w:r>
    </w:p>
    <w:p w:rsidR="00166AC8" w:rsidRDefault="00166AC8">
      <w:r>
        <w:t xml:space="preserve">  Maciej Żurek,</w:t>
      </w:r>
    </w:p>
    <w:p w:rsidR="00166AC8" w:rsidRDefault="00166AC8">
      <w:r>
        <w:t xml:space="preserve">  Bartosz Świątecki.</w:t>
      </w:r>
    </w:p>
    <w:sectPr w:rsidR="00166A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C8"/>
    <w:rsid w:val="00072252"/>
    <w:rsid w:val="0016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30ADC"/>
  <w15:chartTrackingRefBased/>
  <w15:docId w15:val="{E9AEC662-2442-4569-B86C-C55F9F3D8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450 G3</dc:creator>
  <cp:keywords/>
  <dc:description/>
  <cp:lastModifiedBy>450 G3</cp:lastModifiedBy>
  <cp:revision>1</cp:revision>
  <dcterms:created xsi:type="dcterms:W3CDTF">2019-01-22T11:07:00Z</dcterms:created>
  <dcterms:modified xsi:type="dcterms:W3CDTF">2019-01-22T11:10:00Z</dcterms:modified>
</cp:coreProperties>
</file>